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C4" w:rsidRDefault="002044C4" w:rsidP="002044C4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4C4" w:rsidRDefault="002044C4" w:rsidP="002044C4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D6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146641</wp:posOffset>
            </wp:positionH>
            <wp:positionV relativeFrom="paragraph">
              <wp:posOffset>806745</wp:posOffset>
            </wp:positionV>
            <wp:extent cx="5945815" cy="6602819"/>
            <wp:effectExtent l="19050" t="0" r="0" b="0"/>
            <wp:wrapNone/>
            <wp:docPr id="13" name="Picture 2" descr="C:\Users\NEW MOON\Documents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MOON\Documents\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660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6.95pt;margin-top:-16.85pt;width:82.05pt;height:94.6pt;z-index:251661312;mso-position-horizontal-relative:text;mso-position-vertical-relative:text">
            <v:textbox>
              <w:txbxContent>
                <w:p w:rsidR="002044C4" w:rsidRDefault="002044C4" w:rsidP="002044C4">
                  <w:pPr>
                    <w:jc w:val="center"/>
                  </w:pPr>
                  <w:r>
                    <w:t>TWO</w:t>
                  </w:r>
                </w:p>
                <w:p w:rsidR="002044C4" w:rsidRDefault="002044C4" w:rsidP="002044C4">
                  <w:pPr>
                    <w:jc w:val="center"/>
                  </w:pPr>
                  <w:r>
                    <w:t>PASSPORT</w:t>
                  </w:r>
                </w:p>
                <w:p w:rsidR="002044C4" w:rsidRDefault="002044C4" w:rsidP="002044C4">
                  <w:pPr>
                    <w:jc w:val="center"/>
                  </w:pPr>
                  <w:r>
                    <w:t>PHOTOS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6" type="#_x0000_t202" style="position:absolute;left:0;text-align:left;margin-left:-13.4pt;margin-top:-24.4pt;width:105.5pt;height:106.35pt;z-index:251660288;mso-position-horizontal-relative:text;mso-position-vertical-relative:text" strokecolor="white [3212]">
            <v:textbox>
              <w:txbxContent>
                <w:p w:rsidR="002044C4" w:rsidRDefault="002044C4" w:rsidP="002044C4">
                  <w:r>
                    <w:rPr>
                      <w:noProof/>
                    </w:rPr>
                    <w:drawing>
                      <wp:inline distT="0" distB="0" distL="0" distR="0">
                        <wp:extent cx="1139899" cy="1365309"/>
                        <wp:effectExtent l="19050" t="0" r="3101" b="0"/>
                        <wp:docPr id="12" name="Picture 3" descr="C:\Users\NEW MOON\Documents\LOGO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NEW MOON\Documents\LOGO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527" cy="1364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044C4" w:rsidRPr="00EE1D64" w:rsidRDefault="002044C4" w:rsidP="002044C4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24"/>
        </w:rPr>
      </w:pPr>
      <w:r w:rsidRPr="00EE1D64">
        <w:rPr>
          <w:rFonts w:ascii="Times New Roman" w:hAnsi="Times New Roman" w:cs="Times New Roman"/>
          <w:b/>
          <w:bCs/>
          <w:color w:val="1F497D" w:themeColor="text2"/>
          <w:sz w:val="32"/>
          <w:szCs w:val="24"/>
        </w:rPr>
        <w:t xml:space="preserve">LIVING WINNERS MULTI-PURPOSE </w:t>
      </w:r>
    </w:p>
    <w:p w:rsidR="002044C4" w:rsidRPr="00EE1D64" w:rsidRDefault="002044C4" w:rsidP="002044C4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24"/>
        </w:rPr>
      </w:pPr>
      <w:r w:rsidRPr="00EE1D64">
        <w:rPr>
          <w:rFonts w:ascii="Times New Roman" w:hAnsi="Times New Roman" w:cs="Times New Roman"/>
          <w:b/>
          <w:bCs/>
          <w:color w:val="1F497D" w:themeColor="text2"/>
          <w:sz w:val="32"/>
          <w:szCs w:val="24"/>
        </w:rPr>
        <w:t>COOPERATIVE SOCIETY LIMITED</w:t>
      </w:r>
    </w:p>
    <w:p w:rsidR="002044C4" w:rsidRDefault="002044C4" w:rsidP="002044C4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Calibri" w:hAnsi="Calibri" w:cs="Calibri"/>
          <w:i/>
          <w:iCs/>
          <w:color w:val="404040"/>
          <w:sz w:val="20"/>
          <w:szCs w:val="20"/>
        </w:rPr>
        <w:t xml:space="preserve">            No 23, Winners Close, Zone C, </w:t>
      </w:r>
      <w:proofErr w:type="spellStart"/>
      <w:r>
        <w:rPr>
          <w:rFonts w:ascii="Calibri" w:hAnsi="Calibri" w:cs="Calibri"/>
          <w:i/>
          <w:iCs/>
          <w:color w:val="404040"/>
          <w:sz w:val="20"/>
          <w:szCs w:val="20"/>
        </w:rPr>
        <w:t>Sokale-Dutse</w:t>
      </w:r>
      <w:proofErr w:type="spellEnd"/>
      <w:r>
        <w:rPr>
          <w:rFonts w:ascii="Calibri" w:hAnsi="Calibri" w:cs="Calibri"/>
          <w:i/>
          <w:iCs/>
          <w:color w:val="40404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404040"/>
          <w:sz w:val="20"/>
          <w:szCs w:val="20"/>
        </w:rPr>
        <w:t>Bwari</w:t>
      </w:r>
      <w:proofErr w:type="spellEnd"/>
      <w:r>
        <w:rPr>
          <w:rFonts w:ascii="Calibri" w:hAnsi="Calibri" w:cs="Calibri"/>
          <w:i/>
          <w:iCs/>
          <w:color w:val="404040"/>
          <w:sz w:val="20"/>
          <w:szCs w:val="20"/>
        </w:rPr>
        <w:t xml:space="preserve"> Area Council, </w:t>
      </w:r>
      <w:proofErr w:type="spellStart"/>
      <w:r>
        <w:rPr>
          <w:rFonts w:ascii="Calibri" w:hAnsi="Calibri" w:cs="Calibri"/>
          <w:i/>
          <w:iCs/>
          <w:color w:val="404040"/>
          <w:sz w:val="20"/>
          <w:szCs w:val="20"/>
        </w:rPr>
        <w:t>Fct</w:t>
      </w:r>
      <w:proofErr w:type="spellEnd"/>
      <w:r>
        <w:rPr>
          <w:rFonts w:ascii="Calibri" w:hAnsi="Calibri" w:cs="Calibri"/>
          <w:i/>
          <w:iCs/>
          <w:color w:val="404040"/>
          <w:sz w:val="20"/>
          <w:szCs w:val="20"/>
        </w:rPr>
        <w:t>, Abuja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LOAN APPLICATION FORM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NOTE: </w:t>
      </w:r>
      <w:r>
        <w:rPr>
          <w:rFonts w:ascii="Times New Roman" w:hAnsi="Times New Roman" w:cs="Times New Roman"/>
          <w:i/>
          <w:iCs/>
        </w:rPr>
        <w:t>APPLICATION CAN BE AS MUCH AS TWICE OF YOUR SAVINGS WHEREAS MAXIMUM LOAN GRANTABLE IS SUBJECT TO THE CONDITIONS IN THE COOPERATIVE SOCIETY’S BYE-LAW INCLUDING INTEREST RATE PER ANNUM AND THE MAXIMUM REPAYMENT ALLOWED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I, ……………………………………………………………………………………………………….</w:t>
      </w:r>
      <w:proofErr w:type="gramEnd"/>
      <w:r>
        <w:rPr>
          <w:rFonts w:ascii="Times New Roman" w:hAnsi="Times New Roman" w:cs="Times New Roman"/>
        </w:rPr>
        <w:t xml:space="preserve"> of 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(Surname)                                                                              (Other Names)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(Address) (Valid I.D Card should be attached please)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hereby</w:t>
      </w:r>
      <w:proofErr w:type="gramEnd"/>
      <w:r>
        <w:rPr>
          <w:rFonts w:ascii="Times New Roman" w:hAnsi="Times New Roman" w:cs="Times New Roman"/>
        </w:rPr>
        <w:t xml:space="preserve"> apply for the sum of #...................... (……………………………………………………………) as loan from Living Winners Cooperative Society Limited for a repayment period of ……. Months and pledged prompt repayment of the loan through postdated </w:t>
      </w:r>
      <w:proofErr w:type="spellStart"/>
      <w:r>
        <w:rPr>
          <w:rFonts w:ascii="Times New Roman" w:hAnsi="Times New Roman" w:cs="Times New Roman"/>
        </w:rPr>
        <w:t>cheques</w:t>
      </w:r>
      <w:proofErr w:type="spellEnd"/>
      <w:r>
        <w:rPr>
          <w:rFonts w:ascii="Times New Roman" w:hAnsi="Times New Roman" w:cs="Times New Roman"/>
        </w:rPr>
        <w:t xml:space="preserve">. I shall issue agreed repayment plan made in </w:t>
      </w:r>
      <w:proofErr w:type="spellStart"/>
      <w:r>
        <w:rPr>
          <w:rFonts w:ascii="Times New Roman" w:hAnsi="Times New Roman" w:cs="Times New Roman"/>
        </w:rPr>
        <w:t>favour</w:t>
      </w:r>
      <w:proofErr w:type="spellEnd"/>
      <w:r>
        <w:rPr>
          <w:rFonts w:ascii="Times New Roman" w:hAnsi="Times New Roman" w:cs="Times New Roman"/>
        </w:rPr>
        <w:t xml:space="preserve"> of the Living Winners Multi-Purpose Cooperative Society Limited between me and the Society until the loan plus interest is completely liquidated. 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</w:rPr>
      </w:pP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Applicant ………………………………………… Date ………………………..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</w:rPr>
      </w:pP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GUARANTORS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(Guarantors contributions put together must be equal to what the applicant is taking as loan in case of default)</w:t>
      </w:r>
    </w:p>
    <w:p w:rsidR="002044C4" w:rsidRDefault="002044C4" w:rsidP="002044C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………………….…………………………………… Member ID. NO: ………………….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Passbook Balance: ………………………………………….. Signature: ……………………………</w:t>
      </w:r>
    </w:p>
    <w:p w:rsidR="002044C4" w:rsidRDefault="002044C4" w:rsidP="002044C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………………….…………………………………… Member ID. NO: ………………….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Passbook Balance: ………………………………………….. Signature: ……………………………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-97155</wp:posOffset>
            </wp:positionV>
            <wp:extent cx="3265805" cy="3625215"/>
            <wp:effectExtent l="19050" t="0" r="0" b="0"/>
            <wp:wrapNone/>
            <wp:docPr id="4" name="Picture 2" descr="C:\Users\NEW MOON\Documents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MOON\Documents\LOGO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u w:val="single"/>
        </w:rPr>
        <w:t>OFFICE USE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Amount: #..............................................................................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Interest: #......................................................................................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+ Interest: #...............................................................................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Repayment: #..............................................................................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(It is advisable to keep repayment within 1/3 of applicants’ salary in compliance with the law in case of a salary earner)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CREDIT APPRAISAL COMMITTEE</w:t>
      </w:r>
    </w:p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(At least 2 out of the 5 member credit committee must sign for loan approvals </w:t>
      </w:r>
      <w:proofErr w:type="spellStart"/>
      <w:r>
        <w:rPr>
          <w:rFonts w:ascii="Times New Roman" w:hAnsi="Times New Roman" w:cs="Times New Roman"/>
        </w:rPr>
        <w:t>i.e</w:t>
      </w:r>
      <w:proofErr w:type="spellEnd"/>
      <w:r>
        <w:rPr>
          <w:rFonts w:ascii="Times New Roman" w:hAnsi="Times New Roman" w:cs="Times New Roman"/>
        </w:rPr>
        <w:t>, President, Secretary, Treasurer and two others forms the credit committee)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5"/>
        <w:gridCol w:w="3690"/>
        <w:gridCol w:w="1800"/>
        <w:gridCol w:w="1710"/>
        <w:gridCol w:w="1345"/>
      </w:tblGrid>
      <w:tr w:rsidR="002044C4" w:rsidTr="00C318C4">
        <w:trPr>
          <w:trHeight w:val="1"/>
        </w:trPr>
        <w:tc>
          <w:tcPr>
            <w:tcW w:w="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S/No.</w:t>
            </w:r>
          </w:p>
        </w:tc>
        <w:tc>
          <w:tcPr>
            <w:tcW w:w="36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8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1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</w:t>
            </w:r>
          </w:p>
        </w:tc>
        <w:tc>
          <w:tcPr>
            <w:tcW w:w="13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</w:t>
            </w:r>
          </w:p>
        </w:tc>
      </w:tr>
      <w:tr w:rsidR="002044C4" w:rsidTr="00C318C4">
        <w:trPr>
          <w:trHeight w:val="1"/>
        </w:trPr>
        <w:tc>
          <w:tcPr>
            <w:tcW w:w="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2044C4" w:rsidTr="00C318C4">
        <w:trPr>
          <w:trHeight w:val="1"/>
        </w:trPr>
        <w:tc>
          <w:tcPr>
            <w:tcW w:w="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2044C4" w:rsidTr="00C318C4">
        <w:trPr>
          <w:trHeight w:val="1"/>
        </w:trPr>
        <w:tc>
          <w:tcPr>
            <w:tcW w:w="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2044C4" w:rsidTr="00C318C4">
        <w:trPr>
          <w:trHeight w:val="1"/>
        </w:trPr>
        <w:tc>
          <w:tcPr>
            <w:tcW w:w="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2044C4" w:rsidTr="00C318C4">
        <w:trPr>
          <w:trHeight w:val="1"/>
        </w:trPr>
        <w:tc>
          <w:tcPr>
            <w:tcW w:w="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044C4" w:rsidRDefault="002044C4" w:rsidP="00C318C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044C4" w:rsidRDefault="002044C4" w:rsidP="002044C4">
      <w:pPr>
        <w:autoSpaceDE w:val="0"/>
        <w:autoSpaceDN w:val="0"/>
        <w:adjustRightInd w:val="0"/>
        <w:spacing w:after="8" w:line="48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</w:p>
    <w:p w:rsidR="002044C4" w:rsidRPr="005900FA" w:rsidRDefault="002044C4" w:rsidP="002044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798" w:rsidRDefault="00AF2798"/>
    <w:sectPr w:rsidR="00AF2798" w:rsidSect="005900FA">
      <w:pgSz w:w="12240" w:h="15840"/>
      <w:pgMar w:top="990" w:right="1440" w:bottom="63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44B7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44C4"/>
    <w:rsid w:val="002044C4"/>
    <w:rsid w:val="00952119"/>
    <w:rsid w:val="00A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MOON</dc:creator>
  <cp:lastModifiedBy>NEW MOON</cp:lastModifiedBy>
  <cp:revision>1</cp:revision>
  <dcterms:created xsi:type="dcterms:W3CDTF">2024-05-08T08:04:00Z</dcterms:created>
  <dcterms:modified xsi:type="dcterms:W3CDTF">2024-05-08T08:06:00Z</dcterms:modified>
</cp:coreProperties>
</file>